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DD4" w:rsidRPr="003F0B5B" w:rsidRDefault="008D6DD4" w:rsidP="003F0B5B">
      <w:pPr>
        <w:pStyle w:val="a3"/>
        <w:spacing w:before="0" w:beforeAutospacing="0" w:after="0" w:afterAutospacing="0"/>
        <w:rPr>
          <w:b/>
          <w:sz w:val="20"/>
          <w:szCs w:val="20"/>
          <w:lang w:val="kk-KZ"/>
        </w:rPr>
      </w:pPr>
      <w:r w:rsidRPr="003F0B5B">
        <w:rPr>
          <w:b/>
          <w:sz w:val="20"/>
          <w:szCs w:val="20"/>
          <w:lang w:val="kk-KZ"/>
        </w:rPr>
        <w:t>КИКБАЕВА Балауса Құрмашқызы,</w:t>
      </w:r>
    </w:p>
    <w:p w:rsidR="00E26034" w:rsidRPr="003F0B5B" w:rsidRDefault="00E26034" w:rsidP="003F0B5B">
      <w:pPr>
        <w:pStyle w:val="a3"/>
        <w:spacing w:before="0" w:beforeAutospacing="0" w:after="0" w:afterAutospacing="0"/>
        <w:rPr>
          <w:b/>
          <w:sz w:val="20"/>
          <w:szCs w:val="20"/>
          <w:lang w:val="kk-KZ"/>
        </w:rPr>
      </w:pPr>
      <w:r w:rsidRPr="003F0B5B">
        <w:rPr>
          <w:b/>
          <w:sz w:val="20"/>
          <w:szCs w:val="20"/>
          <w:lang w:val="kk-KZ"/>
        </w:rPr>
        <w:t>«№95 мектеп-лицейі» ШЖҚ МКК биология пәні мұғалімі.</w:t>
      </w:r>
    </w:p>
    <w:p w:rsidR="008D6DD4" w:rsidRPr="003F0B5B" w:rsidRDefault="008D6DD4" w:rsidP="003F0B5B">
      <w:pPr>
        <w:pStyle w:val="a3"/>
        <w:spacing w:before="0" w:beforeAutospacing="0" w:after="0" w:afterAutospacing="0"/>
        <w:rPr>
          <w:b/>
          <w:sz w:val="20"/>
          <w:szCs w:val="20"/>
          <w:lang w:val="kk-KZ"/>
        </w:rPr>
      </w:pPr>
      <w:r w:rsidRPr="003F0B5B">
        <w:rPr>
          <w:b/>
          <w:sz w:val="20"/>
          <w:szCs w:val="20"/>
          <w:lang w:val="kk-KZ"/>
        </w:rPr>
        <w:t>Астана қаласы</w:t>
      </w:r>
    </w:p>
    <w:p w:rsidR="008D6DD4" w:rsidRPr="003F0B5B" w:rsidRDefault="008D6DD4" w:rsidP="003F0B5B">
      <w:pPr>
        <w:pStyle w:val="a3"/>
        <w:spacing w:before="0" w:beforeAutospacing="0" w:after="0" w:afterAutospacing="0"/>
        <w:rPr>
          <w:sz w:val="20"/>
          <w:szCs w:val="20"/>
          <w:lang w:val="kk-KZ"/>
        </w:rPr>
      </w:pPr>
    </w:p>
    <w:p w:rsidR="00B14A37" w:rsidRPr="003F0B5B" w:rsidRDefault="00735E0E" w:rsidP="003F0B5B">
      <w:pPr>
        <w:pStyle w:val="a3"/>
        <w:spacing w:before="0" w:beforeAutospacing="0" w:after="0" w:afterAutospacing="0"/>
        <w:jc w:val="center"/>
        <w:rPr>
          <w:rStyle w:val="a4"/>
          <w:bCs w:val="0"/>
          <w:sz w:val="20"/>
          <w:szCs w:val="20"/>
          <w:lang w:val="kk-KZ"/>
        </w:rPr>
      </w:pPr>
      <w:r w:rsidRPr="003F0B5B">
        <w:rPr>
          <w:b/>
          <w:sz w:val="20"/>
          <w:szCs w:val="20"/>
          <w:lang w:val="kk-KZ"/>
        </w:rPr>
        <w:t>ОҚУШЫЛАРДЫҢ ЗЕРТТЕУШІЛІК ДАҒДЫЛАРЫН ТӘЖІРИБЕ ЖАСАУ АРҚЫЛЫ ДАМЫТУ</w:t>
      </w:r>
    </w:p>
    <w:p w:rsidR="00B14A37" w:rsidRPr="003F0B5B" w:rsidRDefault="00B14A37" w:rsidP="003F0B5B">
      <w:pPr>
        <w:pStyle w:val="a3"/>
        <w:spacing w:before="0" w:beforeAutospacing="0" w:after="0" w:afterAutospacing="0"/>
        <w:jc w:val="right"/>
        <w:rPr>
          <w:i/>
          <w:sz w:val="20"/>
          <w:szCs w:val="20"/>
          <w:lang w:val="kk-KZ"/>
        </w:rPr>
      </w:pPr>
      <w:r w:rsidRPr="003F0B5B">
        <w:rPr>
          <w:rStyle w:val="a4"/>
          <w:b w:val="0"/>
          <w:i/>
          <w:sz w:val="20"/>
          <w:szCs w:val="20"/>
          <w:lang w:val="kk-KZ"/>
        </w:rPr>
        <w:t>«Табиғатты таныған бала – қоршаған әлемді құрметтеуді үйренеді, зерттеген бала – дүниені түсінуге талпынады».</w:t>
      </w:r>
      <w:r w:rsidRPr="003F0B5B">
        <w:rPr>
          <w:i/>
          <w:sz w:val="20"/>
          <w:szCs w:val="20"/>
          <w:lang w:val="kk-KZ"/>
        </w:rPr>
        <w:br/>
      </w:r>
      <w:r w:rsidR="008030E8" w:rsidRPr="003F0B5B">
        <w:rPr>
          <w:i/>
          <w:sz w:val="20"/>
          <w:szCs w:val="20"/>
          <w:lang w:val="kk-KZ"/>
        </w:rPr>
        <w:t>Дэвид Аттенборо</w:t>
      </w:r>
    </w:p>
    <w:p w:rsidR="008030E8" w:rsidRPr="003F0B5B" w:rsidRDefault="008030E8" w:rsidP="003F0B5B">
      <w:pPr>
        <w:pStyle w:val="a3"/>
        <w:spacing w:before="0" w:beforeAutospacing="0" w:after="0" w:afterAutospacing="0"/>
        <w:rPr>
          <w:i/>
          <w:sz w:val="20"/>
          <w:szCs w:val="20"/>
          <w:lang w:val="kk-KZ"/>
        </w:rPr>
      </w:pPr>
    </w:p>
    <w:p w:rsidR="003A5AC5" w:rsidRPr="003F0B5B" w:rsidRDefault="003A5AC5" w:rsidP="003F0B5B">
      <w:pPr>
        <w:pStyle w:val="a3"/>
        <w:spacing w:before="0" w:beforeAutospacing="0" w:after="0" w:afterAutospacing="0"/>
        <w:ind w:firstLine="709"/>
        <w:jc w:val="both"/>
        <w:rPr>
          <w:sz w:val="20"/>
          <w:szCs w:val="20"/>
          <w:lang w:val="kk-KZ"/>
        </w:rPr>
      </w:pPr>
      <w:r w:rsidRPr="003F0B5B">
        <w:rPr>
          <w:sz w:val="20"/>
          <w:szCs w:val="20"/>
          <w:lang w:val="kk-KZ"/>
        </w:rPr>
        <w:t>Табиғатты танып-білу – адамның өмірлік тәжірибесін кеңейтіп, ғылыми дүниетанымын қалыптастыратын маңызды үдерістердің бірі. Қоршаған ортаны зерттеу барысында оқушыларда ғылыми ойлау қабілеті артып, табиғи құбылыстардың мәнін терең түсіну дағдысы қалыптасады. Табиғи ортаға зерттеушілік тұрғыдан қарау баланың танымдық дамуын қолдап, ой-өрісін кеңейтеді.</w:t>
      </w:r>
    </w:p>
    <w:p w:rsidR="003A5AC5" w:rsidRPr="003F0B5B" w:rsidRDefault="003A5AC5" w:rsidP="003F0B5B">
      <w:pPr>
        <w:pStyle w:val="a3"/>
        <w:spacing w:before="0" w:beforeAutospacing="0" w:after="0" w:afterAutospacing="0"/>
        <w:ind w:firstLine="709"/>
        <w:jc w:val="both"/>
        <w:rPr>
          <w:sz w:val="20"/>
          <w:szCs w:val="20"/>
          <w:lang w:val="kk-KZ"/>
        </w:rPr>
      </w:pPr>
      <w:r w:rsidRPr="003F0B5B">
        <w:rPr>
          <w:sz w:val="20"/>
          <w:szCs w:val="20"/>
          <w:lang w:val="kk-KZ"/>
        </w:rPr>
        <w:t>Әлемдік ғылым тәжірибесінде табиғатты зерттеулер білім берудің негізгі бағыттарының бірі ретінде қарастырылады. Кез келген ғылыми жаңалық бақылаудан, талдаудан және зерттеуден бастау алады. Табиғат құбылыстарын жүйелі түрде зерделеу оқушыларға тек теориялық білім беріп қана қоймай, оларды өздігінен ойлануға, дербес шешім қабылдауға және дәлелдеп сөйлеуге үйретеді. Зерттеушілік іс-әрекет – тұлғаның танымдық қабілеттерін дамытудың ең тиімді тетіктерінің бірі болып табылады.</w:t>
      </w:r>
    </w:p>
    <w:p w:rsidR="003A5AC5" w:rsidRPr="003F0B5B" w:rsidRDefault="003A5AC5" w:rsidP="003F0B5B">
      <w:pPr>
        <w:pStyle w:val="a3"/>
        <w:spacing w:before="0" w:beforeAutospacing="0" w:after="0" w:afterAutospacing="0"/>
        <w:ind w:firstLine="709"/>
        <w:jc w:val="both"/>
        <w:rPr>
          <w:sz w:val="20"/>
          <w:szCs w:val="20"/>
          <w:lang w:val="kk-KZ"/>
        </w:rPr>
      </w:pPr>
      <w:r w:rsidRPr="003F0B5B">
        <w:rPr>
          <w:sz w:val="20"/>
          <w:szCs w:val="20"/>
          <w:lang w:val="kk-KZ"/>
        </w:rPr>
        <w:t>Табиғатты зерттеумен айналысатын мамандардың қызметі күрделі әрі көп қырлы. Олар өсімдіктер мен жануарлар дүниесін, экологиялық тепе-теңдікті, климаттық үдерістерді, географиялық ерекшеліктерді, атмосфералық құбылыстарды зерделейді. Мұндай зерттеулер табиғаттың ішкі заңдылықтарын анықтау ғана емес, ресурстарды ұтымды пайдалану және табиғатты қорғау мәселелерін де қамтиды. Қазіргі таңда экологиялық мәдениетті қалыптастыру – қоғамның басты міндеттерінің бірі, бұл міндет мектеп қабырғасынан басталуы тиіс.</w:t>
      </w:r>
    </w:p>
    <w:p w:rsidR="003A5AC5" w:rsidRPr="003F0B5B" w:rsidRDefault="003A5AC5" w:rsidP="003F0B5B">
      <w:pPr>
        <w:pStyle w:val="a3"/>
        <w:spacing w:before="0" w:beforeAutospacing="0" w:after="0" w:afterAutospacing="0"/>
        <w:ind w:firstLine="709"/>
        <w:jc w:val="both"/>
        <w:rPr>
          <w:sz w:val="20"/>
          <w:szCs w:val="20"/>
          <w:lang w:val="kk-KZ"/>
        </w:rPr>
      </w:pPr>
      <w:r w:rsidRPr="003F0B5B">
        <w:rPr>
          <w:sz w:val="20"/>
          <w:szCs w:val="20"/>
          <w:lang w:val="kk-KZ"/>
        </w:rPr>
        <w:t>Білім алушылардың табиғатқа қызығушылығын арттыруда зерттеушілік сипаттағы тапсырмалар маңызды рөл атқарады. Мұғалімнің негізгі міндеті – оқушыларды бақылау жүргізуге, тәжірибе жасауға, мәліметтерді салыстыруға және қорытынды шығаруға бағыттау. Бұл үдеріс оқушылардың зерттеушілік құзыреттілігін қалыптастырып, ақпаратты талдау, логикалық байланысты анықтау және өз ойын жүйелі әрі сауатты жеткізу дағдыларын дамытады.</w:t>
      </w:r>
    </w:p>
    <w:p w:rsidR="003A5AC5" w:rsidRPr="003F0B5B" w:rsidRDefault="003A5AC5" w:rsidP="003F0B5B">
      <w:pPr>
        <w:pStyle w:val="a3"/>
        <w:spacing w:before="0" w:beforeAutospacing="0" w:after="0" w:afterAutospacing="0"/>
        <w:ind w:firstLine="709"/>
        <w:jc w:val="both"/>
        <w:rPr>
          <w:sz w:val="20"/>
          <w:szCs w:val="20"/>
          <w:lang w:val="kk-KZ"/>
        </w:rPr>
      </w:pPr>
      <w:r w:rsidRPr="003F0B5B">
        <w:rPr>
          <w:sz w:val="20"/>
          <w:szCs w:val="20"/>
          <w:lang w:val="kk-KZ"/>
        </w:rPr>
        <w:t>Табиғатқа негізделген оқу әдістері оқушылардың пәнге деген қызығушылығын арттырып қана қоймай, олардың сыни ойлау, ұқыптылық, дәлдік, жауапкершілік сияқты қасиеттерін қалыптастырады. Далалық жұмыс, табиғатты бақылау күнделіктерін жүргізу, шағын ғылыми жобалар жасау – оқушылардың танымдық белсенділігін арттыруда ерекше тиімді. Осындай тәжірибелік жұмыстар табиғи нысандармен тікелей байланыс орнатуға және олардың ерекшеліктерін нақты жағдайда бақылауға мүмкіндік береді.</w:t>
      </w:r>
    </w:p>
    <w:p w:rsidR="003A5AC5" w:rsidRPr="003F0B5B" w:rsidRDefault="003A5AC5" w:rsidP="003F0B5B">
      <w:pPr>
        <w:pStyle w:val="a3"/>
        <w:spacing w:before="0" w:beforeAutospacing="0" w:after="0" w:afterAutospacing="0"/>
        <w:ind w:firstLine="709"/>
        <w:jc w:val="both"/>
        <w:rPr>
          <w:sz w:val="20"/>
          <w:szCs w:val="20"/>
          <w:lang w:val="kk-KZ"/>
        </w:rPr>
      </w:pPr>
      <w:r w:rsidRPr="003F0B5B">
        <w:rPr>
          <w:sz w:val="20"/>
          <w:szCs w:val="20"/>
          <w:lang w:val="kk-KZ"/>
        </w:rPr>
        <w:t>Табиғатты зерттеу барысында ең басты қағидалардың бірі – табиғатқа құрметпен қарау. Сыртқы ортадан алынған кез келген мәлімет табиғатты қорғау қажеттілігін түсіндіреді. Оқушылар табиғи байлықтардың адам өміріндегі маңызын ұғына отырып, экологиялық мәдениеттің негізін қалыптастырады. Бұл жас ұрпақтың экологиялық жауапкершілігі жоғары, саналы тұлға болып қалыптасуының маңызды қадамы болып табылады.</w:t>
      </w:r>
    </w:p>
    <w:p w:rsidR="003A5AC5" w:rsidRPr="003F0B5B" w:rsidRDefault="003A5AC5" w:rsidP="003F0B5B">
      <w:pPr>
        <w:pStyle w:val="a3"/>
        <w:spacing w:before="0" w:beforeAutospacing="0" w:after="0" w:afterAutospacing="0"/>
        <w:ind w:firstLine="709"/>
        <w:jc w:val="both"/>
        <w:rPr>
          <w:sz w:val="20"/>
          <w:szCs w:val="20"/>
          <w:lang w:val="kk-KZ"/>
        </w:rPr>
      </w:pPr>
      <w:r w:rsidRPr="003F0B5B">
        <w:rPr>
          <w:sz w:val="20"/>
          <w:szCs w:val="20"/>
          <w:lang w:val="kk-KZ"/>
        </w:rPr>
        <w:t>Табиғатты танып-білу – білім беру жүйесінде ерекше орынға ие бағыттардың бірі. Табиғи орта нысандарын жүйелі зерттеу арқылы оқушылардың ғылыми дүниетанымы кеңейеді, зерттеушілік қабілеттері дамиды, тұлғалық өсуіне қажетті дағдылар қалыптасады. Сонымен қатар табиғи ортаға қатысты практикалық жұмыстар логикалық ойлау мен қорытынды шығару қабілеттерін жетілдіреді, тәжірибелік білімдерді бекітуге ықпал етеді.</w:t>
      </w:r>
    </w:p>
    <w:p w:rsidR="003A5AC5" w:rsidRPr="003F0B5B" w:rsidRDefault="003A5AC5" w:rsidP="003F0B5B">
      <w:pPr>
        <w:pStyle w:val="a3"/>
        <w:spacing w:before="0" w:beforeAutospacing="0" w:after="0" w:afterAutospacing="0"/>
        <w:ind w:firstLine="709"/>
        <w:jc w:val="both"/>
        <w:rPr>
          <w:sz w:val="20"/>
          <w:szCs w:val="20"/>
          <w:lang w:val="kk-KZ"/>
        </w:rPr>
      </w:pPr>
      <w:r w:rsidRPr="003F0B5B">
        <w:rPr>
          <w:sz w:val="20"/>
          <w:szCs w:val="20"/>
          <w:lang w:val="kk-KZ"/>
        </w:rPr>
        <w:t>Табиғатқа зерттеушілік тұрғыдан қарау – болашақ ғалымдардың, экологтардың, биологтардың қалыптасуына бастар алғашқы баспалдақ. Бұл бағыт жас ұрпақтың табиғатқа жанашырлық көзқарасын тәрбиелеуге, қоршаған ортаны қорғауға жауапкершілікпен қарауына және ғылыми жобалар жасауға бейімделуіне мүмкіндік береді. Осылайша, табиғатты зерттеуге негізделген оқу іс-әрекеті білім беру үдерісінде оқушылардың танымдық, ғылыми және тұлғалық дамуын қамтамасыз ететін маңызды элемент болып табылады.</w:t>
      </w:r>
    </w:p>
    <w:p w:rsidR="00282A07" w:rsidRPr="003F0B5B" w:rsidRDefault="00282A07" w:rsidP="003F0B5B">
      <w:pPr>
        <w:pStyle w:val="2"/>
        <w:spacing w:before="0" w:beforeAutospacing="0" w:after="0" w:afterAutospacing="0"/>
        <w:rPr>
          <w:sz w:val="20"/>
          <w:szCs w:val="20"/>
        </w:rPr>
      </w:pPr>
      <w:proofErr w:type="spellStart"/>
      <w:r w:rsidRPr="003F0B5B">
        <w:rPr>
          <w:rStyle w:val="a4"/>
          <w:b/>
          <w:bCs/>
          <w:sz w:val="20"/>
          <w:szCs w:val="20"/>
        </w:rPr>
        <w:t>Пайдаланылған</w:t>
      </w:r>
      <w:proofErr w:type="spellEnd"/>
      <w:r w:rsidRPr="003F0B5B">
        <w:rPr>
          <w:rStyle w:val="a4"/>
          <w:b/>
          <w:bCs/>
          <w:sz w:val="20"/>
          <w:szCs w:val="20"/>
        </w:rPr>
        <w:t xml:space="preserve"> </w:t>
      </w:r>
      <w:proofErr w:type="spellStart"/>
      <w:r w:rsidRPr="003F0B5B">
        <w:rPr>
          <w:rStyle w:val="a4"/>
          <w:b/>
          <w:bCs/>
          <w:sz w:val="20"/>
          <w:szCs w:val="20"/>
        </w:rPr>
        <w:t>әдебиеттер</w:t>
      </w:r>
      <w:proofErr w:type="spellEnd"/>
      <w:r w:rsidRPr="003F0B5B">
        <w:rPr>
          <w:rStyle w:val="a4"/>
          <w:b/>
          <w:bCs/>
          <w:sz w:val="20"/>
          <w:szCs w:val="20"/>
        </w:rPr>
        <w:t>:</w:t>
      </w:r>
    </w:p>
    <w:p w:rsidR="00282A07" w:rsidRPr="003F0B5B" w:rsidRDefault="00282A07" w:rsidP="003F0B5B">
      <w:pPr>
        <w:pStyle w:val="a3"/>
        <w:numPr>
          <w:ilvl w:val="0"/>
          <w:numId w:val="3"/>
        </w:numPr>
        <w:spacing w:before="0" w:beforeAutospacing="0" w:after="0" w:afterAutospacing="0"/>
        <w:ind w:left="0"/>
        <w:jc w:val="both"/>
        <w:rPr>
          <w:sz w:val="20"/>
          <w:szCs w:val="20"/>
        </w:rPr>
      </w:pPr>
      <w:proofErr w:type="spellStart"/>
      <w:r w:rsidRPr="003F0B5B">
        <w:rPr>
          <w:sz w:val="20"/>
          <w:szCs w:val="20"/>
        </w:rPr>
        <w:t>Жаратылыстану</w:t>
      </w:r>
      <w:proofErr w:type="spellEnd"/>
      <w:r w:rsidRPr="003F0B5B">
        <w:rPr>
          <w:sz w:val="20"/>
          <w:szCs w:val="20"/>
        </w:rPr>
        <w:t xml:space="preserve"> </w:t>
      </w:r>
      <w:proofErr w:type="spellStart"/>
      <w:r w:rsidRPr="003F0B5B">
        <w:rPr>
          <w:sz w:val="20"/>
          <w:szCs w:val="20"/>
        </w:rPr>
        <w:t>пәні</w:t>
      </w:r>
      <w:proofErr w:type="spellEnd"/>
      <w:r w:rsidRPr="003F0B5B">
        <w:rPr>
          <w:sz w:val="20"/>
          <w:szCs w:val="20"/>
        </w:rPr>
        <w:t xml:space="preserve"> </w:t>
      </w:r>
      <w:proofErr w:type="spellStart"/>
      <w:r w:rsidRPr="003F0B5B">
        <w:rPr>
          <w:sz w:val="20"/>
          <w:szCs w:val="20"/>
        </w:rPr>
        <w:t>бойынша</w:t>
      </w:r>
      <w:proofErr w:type="spellEnd"/>
      <w:r w:rsidRPr="003F0B5B">
        <w:rPr>
          <w:sz w:val="20"/>
          <w:szCs w:val="20"/>
        </w:rPr>
        <w:t xml:space="preserve"> </w:t>
      </w:r>
      <w:proofErr w:type="spellStart"/>
      <w:r w:rsidRPr="003F0B5B">
        <w:rPr>
          <w:sz w:val="20"/>
          <w:szCs w:val="20"/>
        </w:rPr>
        <w:t>оқу</w:t>
      </w:r>
      <w:proofErr w:type="spellEnd"/>
      <w:r w:rsidRPr="003F0B5B">
        <w:rPr>
          <w:sz w:val="20"/>
          <w:szCs w:val="20"/>
        </w:rPr>
        <w:t xml:space="preserve"> </w:t>
      </w:r>
      <w:proofErr w:type="spellStart"/>
      <w:r w:rsidRPr="003F0B5B">
        <w:rPr>
          <w:sz w:val="20"/>
          <w:szCs w:val="20"/>
        </w:rPr>
        <w:t>бағдарламасы</w:t>
      </w:r>
      <w:proofErr w:type="spellEnd"/>
      <w:r w:rsidRPr="003F0B5B">
        <w:rPr>
          <w:sz w:val="20"/>
          <w:szCs w:val="20"/>
        </w:rPr>
        <w:t xml:space="preserve"> (2025)</w:t>
      </w:r>
    </w:p>
    <w:p w:rsidR="00282A07" w:rsidRPr="003F0B5B" w:rsidRDefault="00282A07" w:rsidP="003F0B5B">
      <w:pPr>
        <w:pStyle w:val="a3"/>
        <w:numPr>
          <w:ilvl w:val="0"/>
          <w:numId w:val="3"/>
        </w:numPr>
        <w:spacing w:before="0" w:beforeAutospacing="0" w:after="0" w:afterAutospacing="0"/>
        <w:ind w:left="0"/>
        <w:jc w:val="both"/>
        <w:rPr>
          <w:sz w:val="20"/>
          <w:szCs w:val="20"/>
        </w:rPr>
      </w:pPr>
      <w:proofErr w:type="spellStart"/>
      <w:r w:rsidRPr="003F0B5B">
        <w:rPr>
          <w:sz w:val="20"/>
          <w:szCs w:val="20"/>
        </w:rPr>
        <w:t>Мұғалімдердің</w:t>
      </w:r>
      <w:proofErr w:type="spellEnd"/>
      <w:r w:rsidRPr="003F0B5B">
        <w:rPr>
          <w:sz w:val="20"/>
          <w:szCs w:val="20"/>
        </w:rPr>
        <w:t xml:space="preserve"> </w:t>
      </w:r>
      <w:proofErr w:type="spellStart"/>
      <w:r w:rsidRPr="003F0B5B">
        <w:rPr>
          <w:sz w:val="20"/>
          <w:szCs w:val="20"/>
        </w:rPr>
        <w:t>зерттеушілік</w:t>
      </w:r>
      <w:proofErr w:type="spellEnd"/>
      <w:r w:rsidRPr="003F0B5B">
        <w:rPr>
          <w:sz w:val="20"/>
          <w:szCs w:val="20"/>
        </w:rPr>
        <w:t xml:space="preserve"> </w:t>
      </w:r>
      <w:proofErr w:type="spellStart"/>
      <w:r w:rsidRPr="003F0B5B">
        <w:rPr>
          <w:sz w:val="20"/>
          <w:szCs w:val="20"/>
        </w:rPr>
        <w:t>құзыреттілігін</w:t>
      </w:r>
      <w:proofErr w:type="spellEnd"/>
      <w:r w:rsidRPr="003F0B5B">
        <w:rPr>
          <w:sz w:val="20"/>
          <w:szCs w:val="20"/>
        </w:rPr>
        <w:t xml:space="preserve"> </w:t>
      </w:r>
      <w:proofErr w:type="spellStart"/>
      <w:r w:rsidRPr="003F0B5B">
        <w:rPr>
          <w:sz w:val="20"/>
          <w:szCs w:val="20"/>
        </w:rPr>
        <w:t>дамыту</w:t>
      </w:r>
      <w:proofErr w:type="spellEnd"/>
      <w:r w:rsidRPr="003F0B5B">
        <w:rPr>
          <w:sz w:val="20"/>
          <w:szCs w:val="20"/>
        </w:rPr>
        <w:t xml:space="preserve"> </w:t>
      </w:r>
      <w:proofErr w:type="spellStart"/>
      <w:r w:rsidRPr="003F0B5B">
        <w:rPr>
          <w:sz w:val="20"/>
          <w:szCs w:val="20"/>
        </w:rPr>
        <w:t>материалдары</w:t>
      </w:r>
      <w:proofErr w:type="spellEnd"/>
      <w:r w:rsidRPr="003F0B5B">
        <w:rPr>
          <w:sz w:val="20"/>
          <w:szCs w:val="20"/>
        </w:rPr>
        <w:t>, «НЗМ» ДББҰ</w:t>
      </w:r>
    </w:p>
    <w:p w:rsidR="001F25A2" w:rsidRPr="003F0B5B" w:rsidRDefault="001F25A2" w:rsidP="003F0B5B">
      <w:pPr>
        <w:pStyle w:val="a6"/>
        <w:numPr>
          <w:ilvl w:val="0"/>
          <w:numId w:val="3"/>
        </w:numPr>
        <w:spacing w:after="0" w:line="240" w:lineRule="auto"/>
        <w:ind w:left="0"/>
        <w:jc w:val="both"/>
        <w:rPr>
          <w:rFonts w:ascii="Times New Roman" w:eastAsia="Times New Roman" w:hAnsi="Times New Roman" w:cs="Times New Roman"/>
          <w:sz w:val="20"/>
          <w:szCs w:val="20"/>
        </w:rPr>
      </w:pPr>
      <w:proofErr w:type="spellStart"/>
      <w:r w:rsidRPr="003F0B5B">
        <w:rPr>
          <w:rFonts w:ascii="Times New Roman" w:eastAsia="Times New Roman" w:hAnsi="Times New Roman" w:cs="Times New Roman"/>
          <w:bCs/>
          <w:sz w:val="20"/>
          <w:szCs w:val="20"/>
          <w:lang w:val="ru-RU"/>
        </w:rPr>
        <w:t>Бейсенова</w:t>
      </w:r>
      <w:proofErr w:type="spellEnd"/>
      <w:r w:rsidRPr="003F0B5B">
        <w:rPr>
          <w:rFonts w:ascii="Times New Roman" w:eastAsia="Times New Roman" w:hAnsi="Times New Roman" w:cs="Times New Roman"/>
          <w:bCs/>
          <w:sz w:val="20"/>
          <w:szCs w:val="20"/>
        </w:rPr>
        <w:t xml:space="preserve"> </w:t>
      </w:r>
      <w:r w:rsidRPr="003F0B5B">
        <w:rPr>
          <w:rFonts w:ascii="Times New Roman" w:eastAsia="Times New Roman" w:hAnsi="Times New Roman" w:cs="Times New Roman"/>
          <w:bCs/>
          <w:sz w:val="20"/>
          <w:szCs w:val="20"/>
          <w:lang w:val="ru-RU"/>
        </w:rPr>
        <w:t>А</w:t>
      </w:r>
      <w:r w:rsidRPr="003F0B5B">
        <w:rPr>
          <w:rFonts w:ascii="Times New Roman" w:eastAsia="Times New Roman" w:hAnsi="Times New Roman" w:cs="Times New Roman"/>
          <w:bCs/>
          <w:sz w:val="20"/>
          <w:szCs w:val="20"/>
        </w:rPr>
        <w:t xml:space="preserve">., </w:t>
      </w:r>
      <w:proofErr w:type="spellStart"/>
      <w:r w:rsidRPr="003F0B5B">
        <w:rPr>
          <w:rFonts w:ascii="Times New Roman" w:eastAsia="Times New Roman" w:hAnsi="Times New Roman" w:cs="Times New Roman"/>
          <w:bCs/>
          <w:sz w:val="20"/>
          <w:szCs w:val="20"/>
          <w:lang w:val="ru-RU"/>
        </w:rPr>
        <w:t>Самақова</w:t>
      </w:r>
      <w:proofErr w:type="spellEnd"/>
      <w:r w:rsidRPr="003F0B5B">
        <w:rPr>
          <w:rFonts w:ascii="Times New Roman" w:eastAsia="Times New Roman" w:hAnsi="Times New Roman" w:cs="Times New Roman"/>
          <w:bCs/>
          <w:sz w:val="20"/>
          <w:szCs w:val="20"/>
        </w:rPr>
        <w:t xml:space="preserve"> </w:t>
      </w:r>
      <w:r w:rsidRPr="003F0B5B">
        <w:rPr>
          <w:rFonts w:ascii="Times New Roman" w:eastAsia="Times New Roman" w:hAnsi="Times New Roman" w:cs="Times New Roman"/>
          <w:bCs/>
          <w:sz w:val="20"/>
          <w:szCs w:val="20"/>
          <w:lang w:val="ru-RU"/>
        </w:rPr>
        <w:t>А</w:t>
      </w:r>
      <w:r w:rsidRPr="003F0B5B">
        <w:rPr>
          <w:rFonts w:ascii="Times New Roman" w:eastAsia="Times New Roman" w:hAnsi="Times New Roman" w:cs="Times New Roman"/>
          <w:bCs/>
          <w:sz w:val="20"/>
          <w:szCs w:val="20"/>
        </w:rPr>
        <w:t xml:space="preserve">., </w:t>
      </w:r>
      <w:proofErr w:type="spellStart"/>
      <w:proofErr w:type="gramStart"/>
      <w:r w:rsidRPr="003F0B5B">
        <w:rPr>
          <w:rFonts w:ascii="Times New Roman" w:eastAsia="Times New Roman" w:hAnsi="Times New Roman" w:cs="Times New Roman"/>
          <w:bCs/>
          <w:sz w:val="20"/>
          <w:szCs w:val="20"/>
          <w:lang w:val="ru-RU"/>
        </w:rPr>
        <w:t>Ш</w:t>
      </w:r>
      <w:proofErr w:type="gramEnd"/>
      <w:r w:rsidRPr="003F0B5B">
        <w:rPr>
          <w:rFonts w:ascii="Times New Roman" w:eastAsia="Times New Roman" w:hAnsi="Times New Roman" w:cs="Times New Roman"/>
          <w:bCs/>
          <w:sz w:val="20"/>
          <w:szCs w:val="20"/>
          <w:lang w:val="ru-RU"/>
        </w:rPr>
        <w:t>ілдебаев</w:t>
      </w:r>
      <w:proofErr w:type="spellEnd"/>
      <w:r w:rsidRPr="003F0B5B">
        <w:rPr>
          <w:rFonts w:ascii="Times New Roman" w:eastAsia="Times New Roman" w:hAnsi="Times New Roman" w:cs="Times New Roman"/>
          <w:bCs/>
          <w:sz w:val="20"/>
          <w:szCs w:val="20"/>
        </w:rPr>
        <w:t xml:space="preserve"> </w:t>
      </w:r>
      <w:r w:rsidRPr="003F0B5B">
        <w:rPr>
          <w:rFonts w:ascii="Times New Roman" w:eastAsia="Times New Roman" w:hAnsi="Times New Roman" w:cs="Times New Roman"/>
          <w:bCs/>
          <w:sz w:val="20"/>
          <w:szCs w:val="20"/>
          <w:lang w:val="ru-RU"/>
        </w:rPr>
        <w:t>Ж</w:t>
      </w:r>
      <w:r w:rsidRPr="003F0B5B">
        <w:rPr>
          <w:rFonts w:ascii="Times New Roman" w:eastAsia="Times New Roman" w:hAnsi="Times New Roman" w:cs="Times New Roman"/>
          <w:bCs/>
          <w:sz w:val="20"/>
          <w:szCs w:val="20"/>
        </w:rPr>
        <w:t>.</w:t>
      </w:r>
      <w:r w:rsidRPr="003F0B5B">
        <w:rPr>
          <w:rFonts w:ascii="Times New Roman" w:eastAsia="Times New Roman" w:hAnsi="Times New Roman" w:cs="Times New Roman"/>
          <w:sz w:val="20"/>
          <w:szCs w:val="20"/>
        </w:rPr>
        <w:t xml:space="preserve"> </w:t>
      </w:r>
      <w:r w:rsidRPr="003F0B5B">
        <w:rPr>
          <w:rFonts w:ascii="Times New Roman" w:eastAsia="Times New Roman" w:hAnsi="Times New Roman" w:cs="Times New Roman"/>
          <w:sz w:val="20"/>
          <w:szCs w:val="20"/>
          <w:lang w:val="ru-RU"/>
        </w:rPr>
        <w:t>Экология</w:t>
      </w:r>
      <w:r w:rsidRPr="003F0B5B">
        <w:rPr>
          <w:rFonts w:ascii="Times New Roman" w:eastAsia="Times New Roman" w:hAnsi="Times New Roman" w:cs="Times New Roman"/>
          <w:sz w:val="20"/>
          <w:szCs w:val="20"/>
        </w:rPr>
        <w:t xml:space="preserve"> </w:t>
      </w:r>
      <w:proofErr w:type="spellStart"/>
      <w:r w:rsidRPr="003F0B5B">
        <w:rPr>
          <w:rFonts w:ascii="Times New Roman" w:eastAsia="Times New Roman" w:hAnsi="Times New Roman" w:cs="Times New Roman"/>
          <w:sz w:val="20"/>
          <w:szCs w:val="20"/>
          <w:lang w:val="ru-RU"/>
        </w:rPr>
        <w:t>және</w:t>
      </w:r>
      <w:proofErr w:type="spellEnd"/>
      <w:r w:rsidRPr="003F0B5B">
        <w:rPr>
          <w:rFonts w:ascii="Times New Roman" w:eastAsia="Times New Roman" w:hAnsi="Times New Roman" w:cs="Times New Roman"/>
          <w:sz w:val="20"/>
          <w:szCs w:val="20"/>
        </w:rPr>
        <w:t xml:space="preserve"> </w:t>
      </w:r>
      <w:proofErr w:type="spellStart"/>
      <w:r w:rsidRPr="003F0B5B">
        <w:rPr>
          <w:rFonts w:ascii="Times New Roman" w:eastAsia="Times New Roman" w:hAnsi="Times New Roman" w:cs="Times New Roman"/>
          <w:sz w:val="20"/>
          <w:szCs w:val="20"/>
          <w:lang w:val="ru-RU"/>
        </w:rPr>
        <w:t>табиғатты</w:t>
      </w:r>
      <w:proofErr w:type="spellEnd"/>
      <w:r w:rsidRPr="003F0B5B">
        <w:rPr>
          <w:rFonts w:ascii="Times New Roman" w:eastAsia="Times New Roman" w:hAnsi="Times New Roman" w:cs="Times New Roman"/>
          <w:sz w:val="20"/>
          <w:szCs w:val="20"/>
        </w:rPr>
        <w:t xml:space="preserve"> </w:t>
      </w:r>
      <w:proofErr w:type="spellStart"/>
      <w:r w:rsidRPr="003F0B5B">
        <w:rPr>
          <w:rFonts w:ascii="Times New Roman" w:eastAsia="Times New Roman" w:hAnsi="Times New Roman" w:cs="Times New Roman"/>
          <w:sz w:val="20"/>
          <w:szCs w:val="20"/>
          <w:lang w:val="ru-RU"/>
        </w:rPr>
        <w:t>тиімді</w:t>
      </w:r>
      <w:proofErr w:type="spellEnd"/>
      <w:r w:rsidRPr="003F0B5B">
        <w:rPr>
          <w:rFonts w:ascii="Times New Roman" w:eastAsia="Times New Roman" w:hAnsi="Times New Roman" w:cs="Times New Roman"/>
          <w:sz w:val="20"/>
          <w:szCs w:val="20"/>
        </w:rPr>
        <w:t xml:space="preserve"> </w:t>
      </w:r>
      <w:proofErr w:type="spellStart"/>
      <w:r w:rsidRPr="003F0B5B">
        <w:rPr>
          <w:rFonts w:ascii="Times New Roman" w:eastAsia="Times New Roman" w:hAnsi="Times New Roman" w:cs="Times New Roman"/>
          <w:sz w:val="20"/>
          <w:szCs w:val="20"/>
          <w:lang w:val="ru-RU"/>
        </w:rPr>
        <w:t>пайдалану</w:t>
      </w:r>
      <w:proofErr w:type="spellEnd"/>
      <w:r w:rsidRPr="003F0B5B">
        <w:rPr>
          <w:rFonts w:ascii="Times New Roman" w:eastAsia="Times New Roman" w:hAnsi="Times New Roman" w:cs="Times New Roman"/>
          <w:sz w:val="20"/>
          <w:szCs w:val="20"/>
        </w:rPr>
        <w:t xml:space="preserve">. – </w:t>
      </w:r>
      <w:r w:rsidRPr="003F0B5B">
        <w:rPr>
          <w:rFonts w:ascii="Times New Roman" w:eastAsia="Times New Roman" w:hAnsi="Times New Roman" w:cs="Times New Roman"/>
          <w:sz w:val="20"/>
          <w:szCs w:val="20"/>
          <w:lang w:val="ru-RU"/>
        </w:rPr>
        <w:t>Алматы</w:t>
      </w:r>
      <w:r w:rsidRPr="003F0B5B">
        <w:rPr>
          <w:rFonts w:ascii="Times New Roman" w:eastAsia="Times New Roman" w:hAnsi="Times New Roman" w:cs="Times New Roman"/>
          <w:sz w:val="20"/>
          <w:szCs w:val="20"/>
        </w:rPr>
        <w:t xml:space="preserve">: </w:t>
      </w:r>
      <w:proofErr w:type="spellStart"/>
      <w:r w:rsidRPr="003F0B5B">
        <w:rPr>
          <w:rFonts w:ascii="Times New Roman" w:eastAsia="Times New Roman" w:hAnsi="Times New Roman" w:cs="Times New Roman"/>
          <w:sz w:val="20"/>
          <w:szCs w:val="20"/>
          <w:lang w:val="ru-RU"/>
        </w:rPr>
        <w:t>Ғылым</w:t>
      </w:r>
      <w:proofErr w:type="spellEnd"/>
      <w:r w:rsidRPr="003F0B5B">
        <w:rPr>
          <w:rFonts w:ascii="Times New Roman" w:eastAsia="Times New Roman" w:hAnsi="Times New Roman" w:cs="Times New Roman"/>
          <w:sz w:val="20"/>
          <w:szCs w:val="20"/>
        </w:rPr>
        <w:t>, 2016.</w:t>
      </w:r>
    </w:p>
    <w:p w:rsidR="00282A07" w:rsidRPr="003F0B5B" w:rsidRDefault="00E308F3" w:rsidP="003F0B5B">
      <w:pPr>
        <w:pStyle w:val="a6"/>
        <w:numPr>
          <w:ilvl w:val="0"/>
          <w:numId w:val="3"/>
        </w:numPr>
        <w:spacing w:after="0" w:line="240" w:lineRule="auto"/>
        <w:ind w:left="0"/>
        <w:rPr>
          <w:rFonts w:ascii="Times New Roman" w:eastAsia="Times New Roman" w:hAnsi="Times New Roman" w:cs="Times New Roman"/>
          <w:sz w:val="20"/>
          <w:szCs w:val="20"/>
        </w:rPr>
      </w:pPr>
      <w:proofErr w:type="spellStart"/>
      <w:r w:rsidRPr="003F0B5B">
        <w:rPr>
          <w:rFonts w:ascii="Times New Roman" w:hAnsi="Times New Roman" w:cs="Times New Roman"/>
          <w:sz w:val="20"/>
          <w:szCs w:val="20"/>
          <w:lang w:val="ru-RU"/>
        </w:rPr>
        <w:t>Жаратылыстану</w:t>
      </w:r>
      <w:proofErr w:type="spellEnd"/>
      <w:r w:rsidRPr="003F0B5B">
        <w:rPr>
          <w:rFonts w:ascii="Times New Roman" w:hAnsi="Times New Roman" w:cs="Times New Roman"/>
          <w:sz w:val="20"/>
          <w:szCs w:val="20"/>
        </w:rPr>
        <w:t xml:space="preserve">: </w:t>
      </w:r>
      <w:proofErr w:type="gramStart"/>
      <w:r w:rsidRPr="003F0B5B">
        <w:rPr>
          <w:rFonts w:ascii="Times New Roman" w:hAnsi="Times New Roman" w:cs="Times New Roman"/>
          <w:sz w:val="20"/>
          <w:szCs w:val="20"/>
        </w:rPr>
        <w:t>5-</w:t>
      </w:r>
      <w:proofErr w:type="spellStart"/>
      <w:r w:rsidRPr="003F0B5B">
        <w:rPr>
          <w:rFonts w:ascii="Times New Roman" w:hAnsi="Times New Roman" w:cs="Times New Roman"/>
          <w:sz w:val="20"/>
          <w:szCs w:val="20"/>
          <w:lang w:val="ru-RU"/>
        </w:rPr>
        <w:t>сынып</w:t>
      </w:r>
      <w:proofErr w:type="gramEnd"/>
      <w:r w:rsidRPr="003F0B5B">
        <w:rPr>
          <w:rFonts w:ascii="Times New Roman" w:hAnsi="Times New Roman" w:cs="Times New Roman"/>
          <w:sz w:val="20"/>
          <w:szCs w:val="20"/>
          <w:lang w:val="ru-RU"/>
        </w:rPr>
        <w:t>қа</w:t>
      </w:r>
      <w:proofErr w:type="spellEnd"/>
      <w:r w:rsidRPr="003F0B5B">
        <w:rPr>
          <w:rFonts w:ascii="Times New Roman" w:hAnsi="Times New Roman" w:cs="Times New Roman"/>
          <w:sz w:val="20"/>
          <w:szCs w:val="20"/>
        </w:rPr>
        <w:t xml:space="preserve"> </w:t>
      </w:r>
      <w:proofErr w:type="spellStart"/>
      <w:r w:rsidRPr="003F0B5B">
        <w:rPr>
          <w:rFonts w:ascii="Times New Roman" w:hAnsi="Times New Roman" w:cs="Times New Roman"/>
          <w:sz w:val="20"/>
          <w:szCs w:val="20"/>
          <w:lang w:val="ru-RU"/>
        </w:rPr>
        <w:t>арналған</w:t>
      </w:r>
      <w:proofErr w:type="spellEnd"/>
      <w:r w:rsidRPr="003F0B5B">
        <w:rPr>
          <w:rFonts w:ascii="Times New Roman" w:hAnsi="Times New Roman" w:cs="Times New Roman"/>
          <w:sz w:val="20"/>
          <w:szCs w:val="20"/>
        </w:rPr>
        <w:t xml:space="preserve"> </w:t>
      </w:r>
      <w:proofErr w:type="spellStart"/>
      <w:r w:rsidRPr="003F0B5B">
        <w:rPr>
          <w:rFonts w:ascii="Times New Roman" w:hAnsi="Times New Roman" w:cs="Times New Roman"/>
          <w:sz w:val="20"/>
          <w:szCs w:val="20"/>
          <w:lang w:val="ru-RU"/>
        </w:rPr>
        <w:t>оқу</w:t>
      </w:r>
      <w:proofErr w:type="spellEnd"/>
      <w:r w:rsidRPr="003F0B5B">
        <w:rPr>
          <w:rFonts w:ascii="Times New Roman" w:hAnsi="Times New Roman" w:cs="Times New Roman"/>
          <w:sz w:val="20"/>
          <w:szCs w:val="20"/>
        </w:rPr>
        <w:t xml:space="preserve"> </w:t>
      </w:r>
      <w:proofErr w:type="spellStart"/>
      <w:r w:rsidRPr="003F0B5B">
        <w:rPr>
          <w:rFonts w:ascii="Times New Roman" w:hAnsi="Times New Roman" w:cs="Times New Roman"/>
          <w:sz w:val="20"/>
          <w:szCs w:val="20"/>
          <w:lang w:val="ru-RU"/>
        </w:rPr>
        <w:t>құралы</w:t>
      </w:r>
      <w:proofErr w:type="spellEnd"/>
      <w:r w:rsidRPr="003F0B5B">
        <w:rPr>
          <w:rFonts w:ascii="Times New Roman" w:hAnsi="Times New Roman" w:cs="Times New Roman"/>
          <w:sz w:val="20"/>
          <w:szCs w:val="20"/>
        </w:rPr>
        <w:t xml:space="preserve"> / </w:t>
      </w:r>
      <w:r w:rsidRPr="003F0B5B">
        <w:rPr>
          <w:rFonts w:ascii="Times New Roman" w:hAnsi="Times New Roman" w:cs="Times New Roman"/>
          <w:sz w:val="20"/>
          <w:szCs w:val="20"/>
          <w:lang w:val="ru-RU"/>
        </w:rPr>
        <w:t>И</w:t>
      </w:r>
      <w:r w:rsidRPr="003F0B5B">
        <w:rPr>
          <w:rFonts w:ascii="Times New Roman" w:hAnsi="Times New Roman" w:cs="Times New Roman"/>
          <w:sz w:val="20"/>
          <w:szCs w:val="20"/>
        </w:rPr>
        <w:t>.</w:t>
      </w:r>
      <w:r w:rsidRPr="003F0B5B">
        <w:rPr>
          <w:rFonts w:ascii="Times New Roman" w:hAnsi="Times New Roman" w:cs="Times New Roman"/>
          <w:sz w:val="20"/>
          <w:szCs w:val="20"/>
          <w:lang w:val="ru-RU"/>
        </w:rPr>
        <w:t>В</w:t>
      </w:r>
      <w:r w:rsidRPr="003F0B5B">
        <w:rPr>
          <w:rFonts w:ascii="Times New Roman" w:hAnsi="Times New Roman" w:cs="Times New Roman"/>
          <w:sz w:val="20"/>
          <w:szCs w:val="20"/>
        </w:rPr>
        <w:t xml:space="preserve">. </w:t>
      </w:r>
      <w:r w:rsidRPr="003F0B5B">
        <w:rPr>
          <w:rFonts w:ascii="Times New Roman" w:hAnsi="Times New Roman" w:cs="Times New Roman"/>
          <w:sz w:val="20"/>
          <w:szCs w:val="20"/>
          <w:lang w:val="ru-RU"/>
        </w:rPr>
        <w:t>Аксенова</w:t>
      </w:r>
      <w:r w:rsidRPr="003F0B5B">
        <w:rPr>
          <w:rFonts w:ascii="Times New Roman" w:hAnsi="Times New Roman" w:cs="Times New Roman"/>
          <w:sz w:val="20"/>
          <w:szCs w:val="20"/>
        </w:rPr>
        <w:t xml:space="preserve">, </w:t>
      </w:r>
      <w:r w:rsidRPr="003F0B5B">
        <w:rPr>
          <w:rFonts w:ascii="Times New Roman" w:hAnsi="Times New Roman" w:cs="Times New Roman"/>
          <w:sz w:val="20"/>
          <w:szCs w:val="20"/>
          <w:lang w:val="ru-RU"/>
        </w:rPr>
        <w:t>О</w:t>
      </w:r>
      <w:r w:rsidRPr="003F0B5B">
        <w:rPr>
          <w:rFonts w:ascii="Times New Roman" w:hAnsi="Times New Roman" w:cs="Times New Roman"/>
          <w:sz w:val="20"/>
          <w:szCs w:val="20"/>
        </w:rPr>
        <w:t>.</w:t>
      </w:r>
      <w:r w:rsidRPr="003F0B5B">
        <w:rPr>
          <w:rFonts w:ascii="Times New Roman" w:hAnsi="Times New Roman" w:cs="Times New Roman"/>
          <w:sz w:val="20"/>
          <w:szCs w:val="20"/>
          <w:lang w:val="ru-RU"/>
        </w:rPr>
        <w:t>Ж</w:t>
      </w:r>
      <w:r w:rsidRPr="003F0B5B">
        <w:rPr>
          <w:rFonts w:ascii="Times New Roman" w:hAnsi="Times New Roman" w:cs="Times New Roman"/>
          <w:sz w:val="20"/>
          <w:szCs w:val="20"/>
        </w:rPr>
        <w:t xml:space="preserve">. </w:t>
      </w:r>
      <w:proofErr w:type="spellStart"/>
      <w:r w:rsidRPr="003F0B5B">
        <w:rPr>
          <w:rFonts w:ascii="Times New Roman" w:hAnsi="Times New Roman" w:cs="Times New Roman"/>
          <w:sz w:val="20"/>
          <w:szCs w:val="20"/>
          <w:lang w:val="ru-RU"/>
        </w:rPr>
        <w:t>Ибраева</w:t>
      </w:r>
      <w:proofErr w:type="spellEnd"/>
      <w:r w:rsidRPr="003F0B5B">
        <w:rPr>
          <w:rFonts w:ascii="Times New Roman" w:hAnsi="Times New Roman" w:cs="Times New Roman"/>
          <w:sz w:val="20"/>
          <w:szCs w:val="20"/>
        </w:rPr>
        <w:t xml:space="preserve">, </w:t>
      </w:r>
      <w:r w:rsidRPr="003F0B5B">
        <w:rPr>
          <w:rFonts w:ascii="Times New Roman" w:hAnsi="Times New Roman" w:cs="Times New Roman"/>
          <w:sz w:val="20"/>
          <w:szCs w:val="20"/>
          <w:lang w:val="ru-RU"/>
        </w:rPr>
        <w:t>А</w:t>
      </w:r>
      <w:r w:rsidRPr="003F0B5B">
        <w:rPr>
          <w:rFonts w:ascii="Times New Roman" w:hAnsi="Times New Roman" w:cs="Times New Roman"/>
          <w:sz w:val="20"/>
          <w:szCs w:val="20"/>
        </w:rPr>
        <w:t>.</w:t>
      </w:r>
      <w:r w:rsidRPr="003F0B5B">
        <w:rPr>
          <w:rFonts w:ascii="Times New Roman" w:hAnsi="Times New Roman" w:cs="Times New Roman"/>
          <w:sz w:val="20"/>
          <w:szCs w:val="20"/>
          <w:lang w:val="ru-RU"/>
        </w:rPr>
        <w:t>Ж</w:t>
      </w:r>
      <w:r w:rsidRPr="003F0B5B">
        <w:rPr>
          <w:rFonts w:ascii="Times New Roman" w:hAnsi="Times New Roman" w:cs="Times New Roman"/>
          <w:sz w:val="20"/>
          <w:szCs w:val="20"/>
        </w:rPr>
        <w:t xml:space="preserve">. </w:t>
      </w:r>
      <w:proofErr w:type="spellStart"/>
      <w:r w:rsidRPr="003F0B5B">
        <w:rPr>
          <w:rFonts w:ascii="Times New Roman" w:hAnsi="Times New Roman" w:cs="Times New Roman"/>
          <w:sz w:val="20"/>
          <w:szCs w:val="20"/>
          <w:lang w:val="ru-RU"/>
        </w:rPr>
        <w:t>Карсултанова</w:t>
      </w:r>
      <w:proofErr w:type="spellEnd"/>
      <w:r w:rsidRPr="003F0B5B">
        <w:rPr>
          <w:rFonts w:ascii="Times New Roman" w:hAnsi="Times New Roman" w:cs="Times New Roman"/>
          <w:sz w:val="20"/>
          <w:szCs w:val="20"/>
        </w:rPr>
        <w:t xml:space="preserve">, </w:t>
      </w:r>
      <w:r w:rsidRPr="003F0B5B">
        <w:rPr>
          <w:rFonts w:ascii="Times New Roman" w:hAnsi="Times New Roman" w:cs="Times New Roman"/>
          <w:sz w:val="20"/>
          <w:szCs w:val="20"/>
          <w:lang w:val="ru-RU"/>
        </w:rPr>
        <w:t>О</w:t>
      </w:r>
      <w:r w:rsidRPr="003F0B5B">
        <w:rPr>
          <w:rFonts w:ascii="Times New Roman" w:hAnsi="Times New Roman" w:cs="Times New Roman"/>
          <w:sz w:val="20"/>
          <w:szCs w:val="20"/>
        </w:rPr>
        <w:t>.</w:t>
      </w:r>
      <w:r w:rsidRPr="003F0B5B">
        <w:rPr>
          <w:rFonts w:ascii="Times New Roman" w:hAnsi="Times New Roman" w:cs="Times New Roman"/>
          <w:sz w:val="20"/>
          <w:szCs w:val="20"/>
          <w:lang w:val="ru-RU"/>
        </w:rPr>
        <w:t>Д</w:t>
      </w:r>
      <w:r w:rsidRPr="003F0B5B">
        <w:rPr>
          <w:rFonts w:ascii="Times New Roman" w:hAnsi="Times New Roman" w:cs="Times New Roman"/>
          <w:sz w:val="20"/>
          <w:szCs w:val="20"/>
        </w:rPr>
        <w:t xml:space="preserve">. </w:t>
      </w:r>
      <w:proofErr w:type="spellStart"/>
      <w:r w:rsidRPr="003F0B5B">
        <w:rPr>
          <w:rFonts w:ascii="Times New Roman" w:hAnsi="Times New Roman" w:cs="Times New Roman"/>
          <w:sz w:val="20"/>
          <w:szCs w:val="20"/>
          <w:lang w:val="ru-RU"/>
        </w:rPr>
        <w:t>Ключанцева</w:t>
      </w:r>
      <w:proofErr w:type="spellEnd"/>
      <w:r w:rsidRPr="003F0B5B">
        <w:rPr>
          <w:rFonts w:ascii="Times New Roman" w:hAnsi="Times New Roman" w:cs="Times New Roman"/>
          <w:sz w:val="20"/>
          <w:szCs w:val="20"/>
        </w:rPr>
        <w:t xml:space="preserve">. – </w:t>
      </w:r>
      <w:r w:rsidRPr="003F0B5B">
        <w:rPr>
          <w:rFonts w:ascii="Times New Roman" w:hAnsi="Times New Roman" w:cs="Times New Roman"/>
          <w:sz w:val="20"/>
          <w:szCs w:val="20"/>
          <w:lang w:val="ru-RU"/>
        </w:rPr>
        <w:t>Астана</w:t>
      </w:r>
      <w:r w:rsidRPr="003F0B5B">
        <w:rPr>
          <w:rFonts w:ascii="Times New Roman" w:hAnsi="Times New Roman" w:cs="Times New Roman"/>
          <w:sz w:val="20"/>
          <w:szCs w:val="20"/>
        </w:rPr>
        <w:t xml:space="preserve">: </w:t>
      </w:r>
      <w:r w:rsidRPr="003F0B5B">
        <w:rPr>
          <w:rFonts w:ascii="Times New Roman" w:hAnsi="Times New Roman" w:cs="Times New Roman"/>
          <w:sz w:val="20"/>
          <w:szCs w:val="20"/>
          <w:lang w:val="ru-RU"/>
        </w:rPr>
        <w:t>АОО</w:t>
      </w:r>
      <w:r w:rsidRPr="003F0B5B">
        <w:rPr>
          <w:rFonts w:ascii="Times New Roman" w:hAnsi="Times New Roman" w:cs="Times New Roman"/>
          <w:sz w:val="20"/>
          <w:szCs w:val="20"/>
        </w:rPr>
        <w:t xml:space="preserve"> «</w:t>
      </w:r>
      <w:r w:rsidRPr="003F0B5B">
        <w:rPr>
          <w:rFonts w:ascii="Times New Roman" w:hAnsi="Times New Roman" w:cs="Times New Roman"/>
          <w:sz w:val="20"/>
          <w:szCs w:val="20"/>
          <w:lang w:val="ru-RU"/>
        </w:rPr>
        <w:t>Назарбаев</w:t>
      </w:r>
      <w:r w:rsidRPr="003F0B5B">
        <w:rPr>
          <w:rFonts w:ascii="Times New Roman" w:hAnsi="Times New Roman" w:cs="Times New Roman"/>
          <w:sz w:val="20"/>
          <w:szCs w:val="20"/>
        </w:rPr>
        <w:t xml:space="preserve"> </w:t>
      </w:r>
      <w:proofErr w:type="spellStart"/>
      <w:r w:rsidRPr="003F0B5B">
        <w:rPr>
          <w:rFonts w:ascii="Times New Roman" w:hAnsi="Times New Roman" w:cs="Times New Roman"/>
          <w:sz w:val="20"/>
          <w:szCs w:val="20"/>
          <w:lang w:val="ru-RU"/>
        </w:rPr>
        <w:t>Зияткерлік</w:t>
      </w:r>
      <w:proofErr w:type="spellEnd"/>
      <w:r w:rsidRPr="003F0B5B">
        <w:rPr>
          <w:rFonts w:ascii="Times New Roman" w:hAnsi="Times New Roman" w:cs="Times New Roman"/>
          <w:sz w:val="20"/>
          <w:szCs w:val="20"/>
        </w:rPr>
        <w:t xml:space="preserve"> </w:t>
      </w:r>
      <w:proofErr w:type="spellStart"/>
      <w:r w:rsidRPr="003F0B5B">
        <w:rPr>
          <w:rFonts w:ascii="Times New Roman" w:hAnsi="Times New Roman" w:cs="Times New Roman"/>
          <w:sz w:val="20"/>
          <w:szCs w:val="20"/>
          <w:lang w:val="ru-RU"/>
        </w:rPr>
        <w:t>мектептері</w:t>
      </w:r>
      <w:proofErr w:type="spellEnd"/>
      <w:r w:rsidRPr="003F0B5B">
        <w:rPr>
          <w:rFonts w:ascii="Times New Roman" w:hAnsi="Times New Roman" w:cs="Times New Roman"/>
          <w:sz w:val="20"/>
          <w:szCs w:val="20"/>
        </w:rPr>
        <w:t xml:space="preserve">», 2017. – 160 </w:t>
      </w:r>
      <w:r w:rsidRPr="003F0B5B">
        <w:rPr>
          <w:rFonts w:ascii="Times New Roman" w:hAnsi="Times New Roman" w:cs="Times New Roman"/>
          <w:sz w:val="20"/>
          <w:szCs w:val="20"/>
          <w:lang w:val="ru-RU"/>
        </w:rPr>
        <w:t>б</w:t>
      </w:r>
      <w:r w:rsidRPr="003F0B5B">
        <w:rPr>
          <w:rFonts w:ascii="Times New Roman" w:hAnsi="Times New Roman" w:cs="Times New Roman"/>
          <w:sz w:val="20"/>
          <w:szCs w:val="20"/>
        </w:rPr>
        <w:t>.</w:t>
      </w:r>
      <w:bookmarkStart w:id="0" w:name="_GoBack"/>
      <w:bookmarkEnd w:id="0"/>
    </w:p>
    <w:sectPr w:rsidR="00282A07" w:rsidRPr="003F0B5B">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204" w:rsidRDefault="00EE5204" w:rsidP="00CD445C">
      <w:pPr>
        <w:spacing w:after="0" w:line="240" w:lineRule="auto"/>
      </w:pPr>
      <w:r>
        <w:separator/>
      </w:r>
    </w:p>
  </w:endnote>
  <w:endnote w:type="continuationSeparator" w:id="0">
    <w:p w:rsidR="00EE5204" w:rsidRDefault="00EE5204" w:rsidP="00CD4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204" w:rsidRDefault="00EE5204" w:rsidP="00CD445C">
      <w:pPr>
        <w:spacing w:after="0" w:line="240" w:lineRule="auto"/>
      </w:pPr>
      <w:r>
        <w:separator/>
      </w:r>
    </w:p>
  </w:footnote>
  <w:footnote w:type="continuationSeparator" w:id="0">
    <w:p w:rsidR="00EE5204" w:rsidRDefault="00EE5204" w:rsidP="00CD44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6232E"/>
    <w:multiLevelType w:val="hybridMultilevel"/>
    <w:tmpl w:val="9C4A4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C1570C"/>
    <w:multiLevelType w:val="multilevel"/>
    <w:tmpl w:val="65223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567987"/>
    <w:multiLevelType w:val="multilevel"/>
    <w:tmpl w:val="F6663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324DB9"/>
    <w:multiLevelType w:val="multilevel"/>
    <w:tmpl w:val="F6663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EE8"/>
    <w:rsid w:val="00025B15"/>
    <w:rsid w:val="00027D81"/>
    <w:rsid w:val="001F25A2"/>
    <w:rsid w:val="002446EF"/>
    <w:rsid w:val="00282A07"/>
    <w:rsid w:val="00285EBC"/>
    <w:rsid w:val="00356424"/>
    <w:rsid w:val="003A5AC5"/>
    <w:rsid w:val="003F0B5B"/>
    <w:rsid w:val="00402D95"/>
    <w:rsid w:val="00416CC2"/>
    <w:rsid w:val="00733630"/>
    <w:rsid w:val="00735E0E"/>
    <w:rsid w:val="008030E8"/>
    <w:rsid w:val="008D6DD4"/>
    <w:rsid w:val="009945F1"/>
    <w:rsid w:val="00A300DF"/>
    <w:rsid w:val="00B14A37"/>
    <w:rsid w:val="00CA1AE5"/>
    <w:rsid w:val="00CC1A4C"/>
    <w:rsid w:val="00CD445C"/>
    <w:rsid w:val="00D00EE8"/>
    <w:rsid w:val="00E26034"/>
    <w:rsid w:val="00E308F3"/>
    <w:rsid w:val="00E53BBA"/>
    <w:rsid w:val="00EE055D"/>
    <w:rsid w:val="00EE5204"/>
    <w:rsid w:val="00F90FEB"/>
    <w:rsid w:val="00FA40F5"/>
    <w:rsid w:val="00FD7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336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9945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3A5A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45F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945F1"/>
    <w:rPr>
      <w:b/>
      <w:bCs/>
    </w:rPr>
  </w:style>
  <w:style w:type="character" w:styleId="a5">
    <w:name w:val="Emphasis"/>
    <w:basedOn w:val="a0"/>
    <w:uiPriority w:val="20"/>
    <w:qFormat/>
    <w:rsid w:val="009945F1"/>
    <w:rPr>
      <w:i/>
      <w:iCs/>
    </w:rPr>
  </w:style>
  <w:style w:type="character" w:customStyle="1" w:styleId="20">
    <w:name w:val="Заголовок 2 Знак"/>
    <w:basedOn w:val="a0"/>
    <w:link w:val="2"/>
    <w:uiPriority w:val="9"/>
    <w:rsid w:val="009945F1"/>
    <w:rPr>
      <w:rFonts w:ascii="Times New Roman" w:eastAsia="Times New Roman" w:hAnsi="Times New Roman" w:cs="Times New Roman"/>
      <w:b/>
      <w:bCs/>
      <w:sz w:val="36"/>
      <w:szCs w:val="36"/>
    </w:rPr>
  </w:style>
  <w:style w:type="paragraph" w:styleId="a6">
    <w:name w:val="List Paragraph"/>
    <w:basedOn w:val="a"/>
    <w:uiPriority w:val="34"/>
    <w:qFormat/>
    <w:rsid w:val="00733630"/>
    <w:pPr>
      <w:ind w:left="720"/>
      <w:contextualSpacing/>
    </w:pPr>
  </w:style>
  <w:style w:type="character" w:customStyle="1" w:styleId="10">
    <w:name w:val="Заголовок 1 Знак"/>
    <w:basedOn w:val="a0"/>
    <w:link w:val="1"/>
    <w:uiPriority w:val="9"/>
    <w:rsid w:val="00733630"/>
    <w:rPr>
      <w:rFonts w:asciiTheme="majorHAnsi" w:eastAsiaTheme="majorEastAsia" w:hAnsiTheme="majorHAnsi" w:cstheme="majorBidi"/>
      <w:color w:val="2E74B5" w:themeColor="accent1" w:themeShade="BF"/>
      <w:sz w:val="32"/>
      <w:szCs w:val="32"/>
    </w:rPr>
  </w:style>
  <w:style w:type="paragraph" w:styleId="a7">
    <w:name w:val="header"/>
    <w:basedOn w:val="a"/>
    <w:link w:val="a8"/>
    <w:uiPriority w:val="99"/>
    <w:unhideWhenUsed/>
    <w:rsid w:val="00CD445C"/>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CD445C"/>
  </w:style>
  <w:style w:type="paragraph" w:styleId="a9">
    <w:name w:val="footer"/>
    <w:basedOn w:val="a"/>
    <w:link w:val="aa"/>
    <w:uiPriority w:val="99"/>
    <w:unhideWhenUsed/>
    <w:rsid w:val="00CD445C"/>
    <w:pPr>
      <w:tabs>
        <w:tab w:val="center" w:pos="4844"/>
        <w:tab w:val="right" w:pos="9689"/>
      </w:tabs>
      <w:spacing w:after="0" w:line="240" w:lineRule="auto"/>
    </w:pPr>
  </w:style>
  <w:style w:type="character" w:customStyle="1" w:styleId="aa">
    <w:name w:val="Нижний колонтитул Знак"/>
    <w:basedOn w:val="a0"/>
    <w:link w:val="a9"/>
    <w:uiPriority w:val="99"/>
    <w:rsid w:val="00CD445C"/>
  </w:style>
  <w:style w:type="character" w:customStyle="1" w:styleId="30">
    <w:name w:val="Заголовок 3 Знак"/>
    <w:basedOn w:val="a0"/>
    <w:link w:val="3"/>
    <w:uiPriority w:val="9"/>
    <w:semiHidden/>
    <w:rsid w:val="003A5AC5"/>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336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9945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3A5A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45F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945F1"/>
    <w:rPr>
      <w:b/>
      <w:bCs/>
    </w:rPr>
  </w:style>
  <w:style w:type="character" w:styleId="a5">
    <w:name w:val="Emphasis"/>
    <w:basedOn w:val="a0"/>
    <w:uiPriority w:val="20"/>
    <w:qFormat/>
    <w:rsid w:val="009945F1"/>
    <w:rPr>
      <w:i/>
      <w:iCs/>
    </w:rPr>
  </w:style>
  <w:style w:type="character" w:customStyle="1" w:styleId="20">
    <w:name w:val="Заголовок 2 Знак"/>
    <w:basedOn w:val="a0"/>
    <w:link w:val="2"/>
    <w:uiPriority w:val="9"/>
    <w:rsid w:val="009945F1"/>
    <w:rPr>
      <w:rFonts w:ascii="Times New Roman" w:eastAsia="Times New Roman" w:hAnsi="Times New Roman" w:cs="Times New Roman"/>
      <w:b/>
      <w:bCs/>
      <w:sz w:val="36"/>
      <w:szCs w:val="36"/>
    </w:rPr>
  </w:style>
  <w:style w:type="paragraph" w:styleId="a6">
    <w:name w:val="List Paragraph"/>
    <w:basedOn w:val="a"/>
    <w:uiPriority w:val="34"/>
    <w:qFormat/>
    <w:rsid w:val="00733630"/>
    <w:pPr>
      <w:ind w:left="720"/>
      <w:contextualSpacing/>
    </w:pPr>
  </w:style>
  <w:style w:type="character" w:customStyle="1" w:styleId="10">
    <w:name w:val="Заголовок 1 Знак"/>
    <w:basedOn w:val="a0"/>
    <w:link w:val="1"/>
    <w:uiPriority w:val="9"/>
    <w:rsid w:val="00733630"/>
    <w:rPr>
      <w:rFonts w:asciiTheme="majorHAnsi" w:eastAsiaTheme="majorEastAsia" w:hAnsiTheme="majorHAnsi" w:cstheme="majorBidi"/>
      <w:color w:val="2E74B5" w:themeColor="accent1" w:themeShade="BF"/>
      <w:sz w:val="32"/>
      <w:szCs w:val="32"/>
    </w:rPr>
  </w:style>
  <w:style w:type="paragraph" w:styleId="a7">
    <w:name w:val="header"/>
    <w:basedOn w:val="a"/>
    <w:link w:val="a8"/>
    <w:uiPriority w:val="99"/>
    <w:unhideWhenUsed/>
    <w:rsid w:val="00CD445C"/>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CD445C"/>
  </w:style>
  <w:style w:type="paragraph" w:styleId="a9">
    <w:name w:val="footer"/>
    <w:basedOn w:val="a"/>
    <w:link w:val="aa"/>
    <w:uiPriority w:val="99"/>
    <w:unhideWhenUsed/>
    <w:rsid w:val="00CD445C"/>
    <w:pPr>
      <w:tabs>
        <w:tab w:val="center" w:pos="4844"/>
        <w:tab w:val="right" w:pos="9689"/>
      </w:tabs>
      <w:spacing w:after="0" w:line="240" w:lineRule="auto"/>
    </w:pPr>
  </w:style>
  <w:style w:type="character" w:customStyle="1" w:styleId="aa">
    <w:name w:val="Нижний колонтитул Знак"/>
    <w:basedOn w:val="a0"/>
    <w:link w:val="a9"/>
    <w:uiPriority w:val="99"/>
    <w:rsid w:val="00CD445C"/>
  </w:style>
  <w:style w:type="character" w:customStyle="1" w:styleId="30">
    <w:name w:val="Заголовок 3 Знак"/>
    <w:basedOn w:val="a0"/>
    <w:link w:val="3"/>
    <w:uiPriority w:val="9"/>
    <w:semiHidden/>
    <w:rsid w:val="003A5AC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22993">
      <w:bodyDiv w:val="1"/>
      <w:marLeft w:val="0"/>
      <w:marRight w:val="0"/>
      <w:marTop w:val="0"/>
      <w:marBottom w:val="0"/>
      <w:divBdr>
        <w:top w:val="none" w:sz="0" w:space="0" w:color="auto"/>
        <w:left w:val="none" w:sz="0" w:space="0" w:color="auto"/>
        <w:bottom w:val="none" w:sz="0" w:space="0" w:color="auto"/>
        <w:right w:val="none" w:sz="0" w:space="0" w:color="auto"/>
      </w:divBdr>
    </w:div>
    <w:div w:id="614679199">
      <w:bodyDiv w:val="1"/>
      <w:marLeft w:val="0"/>
      <w:marRight w:val="0"/>
      <w:marTop w:val="0"/>
      <w:marBottom w:val="0"/>
      <w:divBdr>
        <w:top w:val="none" w:sz="0" w:space="0" w:color="auto"/>
        <w:left w:val="none" w:sz="0" w:space="0" w:color="auto"/>
        <w:bottom w:val="none" w:sz="0" w:space="0" w:color="auto"/>
        <w:right w:val="none" w:sz="0" w:space="0" w:color="auto"/>
      </w:divBdr>
    </w:div>
    <w:div w:id="720516784">
      <w:bodyDiv w:val="1"/>
      <w:marLeft w:val="0"/>
      <w:marRight w:val="0"/>
      <w:marTop w:val="0"/>
      <w:marBottom w:val="0"/>
      <w:divBdr>
        <w:top w:val="none" w:sz="0" w:space="0" w:color="auto"/>
        <w:left w:val="none" w:sz="0" w:space="0" w:color="auto"/>
        <w:bottom w:val="none" w:sz="0" w:space="0" w:color="auto"/>
        <w:right w:val="none" w:sz="0" w:space="0" w:color="auto"/>
      </w:divBdr>
    </w:div>
    <w:div w:id="851726585">
      <w:bodyDiv w:val="1"/>
      <w:marLeft w:val="0"/>
      <w:marRight w:val="0"/>
      <w:marTop w:val="0"/>
      <w:marBottom w:val="0"/>
      <w:divBdr>
        <w:top w:val="none" w:sz="0" w:space="0" w:color="auto"/>
        <w:left w:val="none" w:sz="0" w:space="0" w:color="auto"/>
        <w:bottom w:val="none" w:sz="0" w:space="0" w:color="auto"/>
        <w:right w:val="none" w:sz="0" w:space="0" w:color="auto"/>
      </w:divBdr>
    </w:div>
    <w:div w:id="1136491802">
      <w:bodyDiv w:val="1"/>
      <w:marLeft w:val="0"/>
      <w:marRight w:val="0"/>
      <w:marTop w:val="0"/>
      <w:marBottom w:val="0"/>
      <w:divBdr>
        <w:top w:val="none" w:sz="0" w:space="0" w:color="auto"/>
        <w:left w:val="none" w:sz="0" w:space="0" w:color="auto"/>
        <w:bottom w:val="none" w:sz="0" w:space="0" w:color="auto"/>
        <w:right w:val="none" w:sz="0" w:space="0" w:color="auto"/>
      </w:divBdr>
    </w:div>
    <w:div w:id="1290013900">
      <w:bodyDiv w:val="1"/>
      <w:marLeft w:val="0"/>
      <w:marRight w:val="0"/>
      <w:marTop w:val="0"/>
      <w:marBottom w:val="0"/>
      <w:divBdr>
        <w:top w:val="none" w:sz="0" w:space="0" w:color="auto"/>
        <w:left w:val="none" w:sz="0" w:space="0" w:color="auto"/>
        <w:bottom w:val="none" w:sz="0" w:space="0" w:color="auto"/>
        <w:right w:val="none" w:sz="0" w:space="0" w:color="auto"/>
      </w:divBdr>
    </w:div>
    <w:div w:id="1596284015">
      <w:bodyDiv w:val="1"/>
      <w:marLeft w:val="0"/>
      <w:marRight w:val="0"/>
      <w:marTop w:val="0"/>
      <w:marBottom w:val="0"/>
      <w:divBdr>
        <w:top w:val="none" w:sz="0" w:space="0" w:color="auto"/>
        <w:left w:val="none" w:sz="0" w:space="0" w:color="auto"/>
        <w:bottom w:val="none" w:sz="0" w:space="0" w:color="auto"/>
        <w:right w:val="none" w:sz="0" w:space="0" w:color="auto"/>
      </w:divBdr>
    </w:div>
    <w:div w:id="1720009380">
      <w:bodyDiv w:val="1"/>
      <w:marLeft w:val="0"/>
      <w:marRight w:val="0"/>
      <w:marTop w:val="0"/>
      <w:marBottom w:val="0"/>
      <w:divBdr>
        <w:top w:val="none" w:sz="0" w:space="0" w:color="auto"/>
        <w:left w:val="none" w:sz="0" w:space="0" w:color="auto"/>
        <w:bottom w:val="none" w:sz="0" w:space="0" w:color="auto"/>
        <w:right w:val="none" w:sz="0" w:space="0" w:color="auto"/>
      </w:divBdr>
    </w:div>
    <w:div w:id="1744258538">
      <w:bodyDiv w:val="1"/>
      <w:marLeft w:val="0"/>
      <w:marRight w:val="0"/>
      <w:marTop w:val="0"/>
      <w:marBottom w:val="0"/>
      <w:divBdr>
        <w:top w:val="none" w:sz="0" w:space="0" w:color="auto"/>
        <w:left w:val="none" w:sz="0" w:space="0" w:color="auto"/>
        <w:bottom w:val="none" w:sz="0" w:space="0" w:color="auto"/>
        <w:right w:val="none" w:sz="0" w:space="0" w:color="auto"/>
      </w:divBdr>
    </w:div>
    <w:div w:id="197371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633</Words>
  <Characters>3611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13</cp:revision>
  <dcterms:created xsi:type="dcterms:W3CDTF">2025-12-03T16:33:00Z</dcterms:created>
  <dcterms:modified xsi:type="dcterms:W3CDTF">2026-01-10T16:09:00Z</dcterms:modified>
</cp:coreProperties>
</file>